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E0" w:rsidRPr="00275C32" w:rsidRDefault="00275C32" w:rsidP="00895470">
      <w:pPr>
        <w:pStyle w:val="NormalWeb"/>
        <w:bidi/>
        <w:spacing w:line="360" w:lineRule="auto"/>
        <w:jc w:val="both"/>
        <w:rPr>
          <w:rFonts w:cs="2  Titr"/>
          <w:b/>
          <w:bCs/>
          <w:sz w:val="28"/>
          <w:szCs w:val="28"/>
        </w:rPr>
      </w:pPr>
      <w:r w:rsidRPr="00275C32">
        <w:rPr>
          <w:rFonts w:ascii="Arial" w:hAnsi="Arial" w:cs="2  Titr" w:hint="cs"/>
          <w:b/>
          <w:bCs/>
          <w:sz w:val="28"/>
          <w:szCs w:val="28"/>
          <w:rtl/>
        </w:rPr>
        <w:t>ت</w:t>
      </w:r>
      <w:r w:rsidR="004E29E0" w:rsidRPr="00275C32">
        <w:rPr>
          <w:rFonts w:ascii="Arial" w:hAnsi="Arial" w:cs="2  Titr"/>
          <w:b/>
          <w:bCs/>
          <w:sz w:val="28"/>
          <w:szCs w:val="28"/>
          <w:rtl/>
        </w:rPr>
        <w:t>وصیه های تغذیه برای پیشگیری از بیماریهای تنفسی و کرونا</w:t>
      </w:r>
    </w:p>
    <w:p w:rsidR="00576123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 xml:space="preserve">عملکرد سیستم ایمنی بدن نقشی مهمی در پیشگیری از بیماریهای تنفسی ازجمله بیماری ویروس کرونا دارد. </w:t>
      </w:r>
      <w:r w:rsidR="00576123" w:rsidRPr="004E29E0">
        <w:rPr>
          <w:rFonts w:ascii="Arial" w:hAnsi="Arial" w:cs="2  Nazanin"/>
          <w:b/>
          <w:bCs/>
          <w:sz w:val="28"/>
          <w:szCs w:val="28"/>
          <w:rtl/>
        </w:rPr>
        <w:t xml:space="preserve"> کمبود دریافت غذایی و کمبود ویتامین هایی مثل ویتامین </w:t>
      </w:r>
      <w:r w:rsidR="00576123" w:rsidRPr="004E29E0">
        <w:rPr>
          <w:rFonts w:cs="2  Nazanin"/>
          <w:b/>
          <w:bCs/>
          <w:sz w:val="28"/>
          <w:szCs w:val="28"/>
        </w:rPr>
        <w:t>C</w:t>
      </w:r>
      <w:r w:rsidR="00576123" w:rsidRPr="004E29E0">
        <w:rPr>
          <w:rFonts w:ascii="Arial" w:hAnsi="Arial" w:cs="2  Nazanin"/>
          <w:b/>
          <w:bCs/>
          <w:sz w:val="28"/>
          <w:szCs w:val="28"/>
          <w:rtl/>
        </w:rPr>
        <w:t xml:space="preserve"> و </w:t>
      </w:r>
      <w:r w:rsidR="00576123" w:rsidRPr="004E29E0">
        <w:rPr>
          <w:rFonts w:cs="2  Nazanin"/>
          <w:b/>
          <w:bCs/>
          <w:sz w:val="28"/>
          <w:szCs w:val="28"/>
        </w:rPr>
        <w:t>A</w:t>
      </w:r>
      <w:r w:rsidR="00576123" w:rsidRPr="004E29E0">
        <w:rPr>
          <w:rFonts w:ascii="Arial" w:hAnsi="Arial" w:cs="2  Nazanin"/>
          <w:b/>
          <w:bCs/>
          <w:sz w:val="28"/>
          <w:szCs w:val="28"/>
          <w:rtl/>
        </w:rPr>
        <w:t xml:space="preserve"> و </w:t>
      </w:r>
      <w:r w:rsidR="00576123" w:rsidRPr="004E29E0">
        <w:rPr>
          <w:rFonts w:cs="2  Nazanin"/>
          <w:b/>
          <w:bCs/>
          <w:sz w:val="28"/>
          <w:szCs w:val="28"/>
        </w:rPr>
        <w:t>D</w:t>
      </w:r>
      <w:r w:rsidR="00576123" w:rsidRPr="004E29E0">
        <w:rPr>
          <w:rFonts w:ascii="Arial" w:hAnsi="Arial" w:cs="2  Nazanin"/>
          <w:b/>
          <w:bCs/>
          <w:sz w:val="28"/>
          <w:szCs w:val="28"/>
          <w:rtl/>
        </w:rPr>
        <w:t xml:space="preserve"> و تضعیف سیستم ایمنی بدن</w:t>
      </w:r>
      <w:r w:rsidR="00576123" w:rsidRPr="00576123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576123" w:rsidRPr="004E29E0">
        <w:rPr>
          <w:rFonts w:ascii="Arial" w:hAnsi="Arial" w:cs="2  Nazanin"/>
          <w:b/>
          <w:bCs/>
          <w:sz w:val="28"/>
          <w:szCs w:val="28"/>
          <w:rtl/>
        </w:rPr>
        <w:t>احتمال ابتلا به بیماریها را افزایش می دهد.</w:t>
      </w:r>
    </w:p>
    <w:p w:rsidR="00633D82" w:rsidRPr="00273A09" w:rsidRDefault="004E29E0" w:rsidP="00895470">
      <w:pPr>
        <w:pStyle w:val="NormalWeb"/>
        <w:bidi/>
        <w:spacing w:line="360" w:lineRule="auto"/>
        <w:jc w:val="both"/>
        <w:rPr>
          <w:rFonts w:ascii="Arial" w:hAnsi="Arial"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با مصرف روزانه منابع غذایی</w:t>
      </w:r>
      <w:r w:rsidR="00F85FB6">
        <w:rPr>
          <w:rFonts w:ascii="Arial" w:hAnsi="Arial" w:cs="2  Nazanin" w:hint="cs"/>
          <w:b/>
          <w:bCs/>
          <w:sz w:val="28"/>
          <w:szCs w:val="28"/>
          <w:rtl/>
        </w:rPr>
        <w:t xml:space="preserve"> سرشار از</w:t>
      </w:r>
      <w:r w:rsidRPr="004E29E0">
        <w:rPr>
          <w:rFonts w:ascii="Arial" w:hAnsi="Arial" w:cs="2  Nazanin"/>
          <w:b/>
          <w:bCs/>
          <w:sz w:val="28"/>
          <w:szCs w:val="28"/>
          <w:rtl/>
        </w:rPr>
        <w:t xml:space="preserve"> ویتامین </w:t>
      </w:r>
      <w:r w:rsidRPr="00161F06">
        <w:rPr>
          <w:rFonts w:ascii="Arial" w:hAnsi="Arial" w:cs="2  Nazanin"/>
          <w:b/>
          <w:bCs/>
          <w:sz w:val="28"/>
          <w:szCs w:val="28"/>
        </w:rPr>
        <w:t>C</w:t>
      </w:r>
      <w:r w:rsidRPr="004E29E0">
        <w:rPr>
          <w:rFonts w:ascii="Arial" w:hAnsi="Arial" w:cs="2  Nazanin"/>
          <w:b/>
          <w:bCs/>
          <w:sz w:val="28"/>
          <w:szCs w:val="28"/>
          <w:rtl/>
        </w:rPr>
        <w:t xml:space="preserve"> مثل مصرف سبزی و سالاد همراه با غذا، میوه های حاوی ویتامین </w:t>
      </w:r>
      <w:r w:rsidR="00161F06" w:rsidRPr="00161F06">
        <w:rPr>
          <w:rFonts w:ascii="Arial" w:hAnsi="Arial" w:cs="2  Nazanin" w:hint="cs"/>
          <w:b/>
          <w:bCs/>
          <w:sz w:val="28"/>
          <w:szCs w:val="28"/>
          <w:rtl/>
        </w:rPr>
        <w:t>مانند</w:t>
      </w:r>
      <w:r w:rsidR="00161F06" w:rsidRPr="00161F06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161F06" w:rsidRPr="004E29E0">
        <w:rPr>
          <w:rFonts w:ascii="Arial" w:hAnsi="Arial" w:cs="2  Nazanin"/>
          <w:b/>
          <w:bCs/>
          <w:sz w:val="28"/>
          <w:szCs w:val="28"/>
          <w:rtl/>
        </w:rPr>
        <w:t xml:space="preserve">پرتقال، نارنگی، لیموشیرین، کیوی و سبزیهای دارای ویتامین </w:t>
      </w:r>
      <w:r w:rsidR="00161F06" w:rsidRPr="00161F06">
        <w:rPr>
          <w:rFonts w:ascii="Arial" w:hAnsi="Arial" w:cs="2  Nazanin"/>
          <w:b/>
          <w:bCs/>
          <w:sz w:val="28"/>
          <w:szCs w:val="28"/>
        </w:rPr>
        <w:t>C</w:t>
      </w:r>
      <w:r w:rsidR="00161F06" w:rsidRPr="004E29E0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A87235">
        <w:rPr>
          <w:rFonts w:ascii="Arial" w:hAnsi="Arial" w:cs="2  Nazanin" w:hint="cs"/>
          <w:b/>
          <w:bCs/>
          <w:sz w:val="28"/>
          <w:szCs w:val="28"/>
          <w:rtl/>
        </w:rPr>
        <w:t xml:space="preserve">مانند </w:t>
      </w:r>
      <w:r w:rsidR="00161F06" w:rsidRPr="004E29E0">
        <w:rPr>
          <w:rFonts w:ascii="Arial" w:hAnsi="Arial" w:cs="2  Nazanin"/>
          <w:b/>
          <w:bCs/>
          <w:sz w:val="28"/>
          <w:szCs w:val="28"/>
          <w:rtl/>
        </w:rPr>
        <w:t>انواع کلم، گل کلم، شلغم، فلفل سبز و فلفل دلمه</w:t>
      </w:r>
      <w:r w:rsidR="00161F06" w:rsidRPr="00161F06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161F06" w:rsidRPr="004E29E0">
        <w:rPr>
          <w:rFonts w:ascii="Arial" w:hAnsi="Arial" w:cs="2  Nazanin"/>
          <w:b/>
          <w:bCs/>
          <w:sz w:val="28"/>
          <w:szCs w:val="28"/>
          <w:rtl/>
        </w:rPr>
        <w:t xml:space="preserve">ایی ،جعفری،پیازچه، شاهی ، گوجه فرنگی از منابع غذایی خوب ویتامین </w:t>
      </w:r>
      <w:r w:rsidR="00161F06" w:rsidRPr="00161F06">
        <w:rPr>
          <w:rFonts w:ascii="Arial" w:hAnsi="Arial" w:cs="2  Nazanin"/>
          <w:b/>
          <w:bCs/>
          <w:sz w:val="28"/>
          <w:szCs w:val="28"/>
        </w:rPr>
        <w:t>C</w:t>
      </w:r>
      <w:r w:rsidR="00161F06" w:rsidRPr="004E29E0">
        <w:rPr>
          <w:rFonts w:ascii="Arial" w:hAnsi="Arial" w:cs="2  Nazanin"/>
          <w:b/>
          <w:bCs/>
          <w:sz w:val="28"/>
          <w:szCs w:val="28"/>
          <w:rtl/>
        </w:rPr>
        <w:t xml:space="preserve"> هستند. بعنوان مثال مصرف روزانه یک عدد</w:t>
      </w:r>
      <w:r w:rsidR="00633D82" w:rsidRPr="00633D82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633D82" w:rsidRPr="004E29E0">
        <w:rPr>
          <w:rFonts w:ascii="Arial" w:hAnsi="Arial" w:cs="2  Nazanin"/>
          <w:b/>
          <w:bCs/>
          <w:sz w:val="28"/>
          <w:szCs w:val="28"/>
          <w:rtl/>
        </w:rPr>
        <w:t xml:space="preserve">پرتقال یا ۲ عدد نارنگی ویتامین </w:t>
      </w:r>
      <w:r w:rsidR="00633D82" w:rsidRPr="00273A09">
        <w:rPr>
          <w:rFonts w:ascii="Arial" w:hAnsi="Arial" w:cs="2  Nazanin"/>
          <w:b/>
          <w:bCs/>
          <w:sz w:val="28"/>
          <w:szCs w:val="28"/>
        </w:rPr>
        <w:t>C</w:t>
      </w:r>
      <w:r w:rsidR="00633D82" w:rsidRPr="004E29E0">
        <w:rPr>
          <w:rFonts w:ascii="Arial" w:hAnsi="Arial" w:cs="2  Nazanin"/>
          <w:b/>
          <w:bCs/>
          <w:sz w:val="28"/>
          <w:szCs w:val="28"/>
          <w:rtl/>
        </w:rPr>
        <w:t xml:space="preserve"> مورد نیاز روزانه بدن را تأمین می کند. هویج و کدوحلوایی و سبزی های سبز تیره</w:t>
      </w:r>
      <w:r w:rsidR="00633D82" w:rsidRPr="00633D82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633D82" w:rsidRPr="004E29E0">
        <w:rPr>
          <w:rFonts w:ascii="Arial" w:hAnsi="Arial" w:cs="2  Nazanin"/>
          <w:b/>
          <w:bCs/>
          <w:sz w:val="28"/>
          <w:szCs w:val="28"/>
          <w:rtl/>
        </w:rPr>
        <w:t xml:space="preserve">مثل اسفناج ، برگ چغندر وبرگ های تیره رنگ کاهو هم از منابع خوب ویتامین </w:t>
      </w:r>
      <w:r w:rsidR="00633D82" w:rsidRPr="00273A09">
        <w:rPr>
          <w:rFonts w:ascii="Arial" w:hAnsi="Arial" w:cs="2  Nazanin"/>
          <w:b/>
          <w:bCs/>
          <w:sz w:val="28"/>
          <w:szCs w:val="28"/>
        </w:rPr>
        <w:t>A</w:t>
      </w:r>
      <w:r w:rsidR="00633D82" w:rsidRPr="004E29E0">
        <w:rPr>
          <w:rFonts w:ascii="Arial" w:hAnsi="Arial" w:cs="2  Nazanin"/>
          <w:b/>
          <w:bCs/>
          <w:sz w:val="28"/>
          <w:szCs w:val="28"/>
          <w:rtl/>
        </w:rPr>
        <w:t xml:space="preserve"> هستند. بطورکلی به منظور پیشگیری</w:t>
      </w:r>
      <w:r w:rsidR="00633D82" w:rsidRPr="00633D82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633D82" w:rsidRPr="004E29E0">
        <w:rPr>
          <w:rFonts w:ascii="Arial" w:hAnsi="Arial" w:cs="2  Nazanin"/>
          <w:b/>
          <w:bCs/>
          <w:sz w:val="28"/>
          <w:szCs w:val="28"/>
          <w:rtl/>
        </w:rPr>
        <w:t>از ابتلا به بیماری و تقویت سیستم ایمنی بدن مصرف روزانه ۳ واحد از گروه سبزی ها  بجز سبزی های نشاسته</w:t>
      </w:r>
      <w:r w:rsidR="00633D82" w:rsidRPr="00633D82">
        <w:rPr>
          <w:rFonts w:ascii="Arial" w:hAnsi="Arial" w:cs="2  Nazanin"/>
          <w:b/>
          <w:bCs/>
          <w:sz w:val="28"/>
          <w:szCs w:val="28"/>
          <w:rtl/>
        </w:rPr>
        <w:t xml:space="preserve"> </w:t>
      </w:r>
      <w:r w:rsidR="00633D82" w:rsidRPr="004E29E0">
        <w:rPr>
          <w:rFonts w:ascii="Arial" w:hAnsi="Arial" w:cs="2  Nazanin"/>
          <w:b/>
          <w:bCs/>
          <w:sz w:val="28"/>
          <w:szCs w:val="28"/>
          <w:rtl/>
        </w:rPr>
        <w:t>ایی  و حداقل ۲ واحد میوه توصیه شود.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کودکان زیر ۵سال، مادران باردار و سالمندان و بیمارانی که داروهای کورت</w:t>
      </w:r>
      <w:r w:rsidR="00F007FF">
        <w:rPr>
          <w:rFonts w:ascii="Arial" w:hAnsi="Arial" w:cs="2  Nazanin" w:hint="cs"/>
          <w:b/>
          <w:bCs/>
          <w:sz w:val="28"/>
          <w:szCs w:val="28"/>
          <w:rtl/>
        </w:rPr>
        <w:t>و</w:t>
      </w:r>
      <w:r w:rsidRPr="004E29E0">
        <w:rPr>
          <w:rFonts w:ascii="Arial" w:hAnsi="Arial" w:cs="2  Nazanin"/>
          <w:b/>
          <w:bCs/>
          <w:sz w:val="28"/>
          <w:szCs w:val="28"/>
          <w:rtl/>
        </w:rPr>
        <w:t>نی مصرف می کنند بیشتر در معرض خطر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ابتلا هستند و لازم است برای پیشگیری نکات زیر را رعایت نمایند.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- هر روز سبزی یا سالاد همراه با آب لیموترش یا آب نارنج تازه استفاده کنند.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- از هویج و کدوحلوایی در غذاهای روزانه استفاده شود.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 xml:space="preserve">- مصرف پیاز خام به دلیل داشتن ویتامین </w:t>
      </w:r>
      <w:r w:rsidRPr="004E29E0">
        <w:rPr>
          <w:rFonts w:cs="2  Nazanin"/>
          <w:b/>
          <w:bCs/>
          <w:sz w:val="28"/>
          <w:szCs w:val="28"/>
        </w:rPr>
        <w:t>C</w:t>
      </w:r>
      <w:r w:rsidRPr="004E29E0">
        <w:rPr>
          <w:rFonts w:ascii="Arial" w:hAnsi="Arial" w:cs="2  Nazanin"/>
          <w:b/>
          <w:bCs/>
          <w:sz w:val="28"/>
          <w:szCs w:val="28"/>
          <w:rtl/>
        </w:rPr>
        <w:t xml:space="preserve"> همراه با غذا توصیه می شود.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- از مصرف سوسیس و کالباس و سایر فست فودها و غذاهای چرب و سنگین اجتناب شود.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- استفاده از منابع پروتئین در غذای روزانه مثل حبوبات یا تخم مرغ حائز اهمیت است.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- کمبود ریز مغذی هایی مثل آهن و روی هم سیستم ایمنی بدن را تضعیف می کند. از منابع غذایی این ۲ ریز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lastRenderedPageBreak/>
        <w:t>مغذی مثل حبوبات بعنوان جایگزین مناسب گوشت ، شیر و لبنیات وسبزیهای برگ سبز و انواع خشکبار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بیشتر استفاده شود.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- در صورتی که علائم سرماخوردگی دارید، از غذاهای آبکی مثل سوپ و آش همراه با آب لیموی تازه و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مایعات گرم استفاده کنید.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 xml:space="preserve">- از جوانه ها گندم ، ماش و شبدر که حاوی ویتامین </w:t>
      </w:r>
      <w:r w:rsidRPr="004E29E0">
        <w:rPr>
          <w:rFonts w:cs="2  Nazanin"/>
          <w:b/>
          <w:bCs/>
          <w:sz w:val="28"/>
          <w:szCs w:val="28"/>
        </w:rPr>
        <w:t>C</w:t>
      </w:r>
      <w:r w:rsidRPr="004E29E0">
        <w:rPr>
          <w:rFonts w:ascii="Arial" w:hAnsi="Arial" w:cs="2  Nazanin"/>
          <w:b/>
          <w:bCs/>
          <w:sz w:val="28"/>
          <w:szCs w:val="28"/>
          <w:rtl/>
        </w:rPr>
        <w:t xml:space="preserve"> هستند در رژیم غذایی روزانه خود استفاده کنید.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- از میوه های حاوی انتی اکسیدان فصل مثل انار ، پرتقال های تو سرخ ، گریپ فروت و ... استفاده کنید.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بخاطر داشته باشید رعایت تعادل و تنوع در برنامه غذایی روزانه و حصول اطمینان از دریافت کافی ریز مغذی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ها و پروتئین از برنامه غذایی روزانه نقش مهمی در پیشگیری از ابتلا به بیماری ها از جمله ویروس کرونا</w:t>
      </w:r>
    </w:p>
    <w:p w:rsidR="004E29E0" w:rsidRPr="004E29E0" w:rsidRDefault="004E29E0" w:rsidP="00895470">
      <w:pPr>
        <w:pStyle w:val="NormalWeb"/>
        <w:bidi/>
        <w:spacing w:line="360" w:lineRule="auto"/>
        <w:jc w:val="both"/>
        <w:rPr>
          <w:rFonts w:cs="2  Nazanin"/>
          <w:b/>
          <w:bCs/>
          <w:sz w:val="28"/>
          <w:szCs w:val="28"/>
          <w:rtl/>
        </w:rPr>
      </w:pPr>
      <w:r w:rsidRPr="004E29E0">
        <w:rPr>
          <w:rFonts w:ascii="Arial" w:hAnsi="Arial" w:cs="2  Nazanin"/>
          <w:b/>
          <w:bCs/>
          <w:sz w:val="28"/>
          <w:szCs w:val="28"/>
          <w:rtl/>
        </w:rPr>
        <w:t>دارد.</w:t>
      </w:r>
    </w:p>
    <w:p w:rsidR="007E6469" w:rsidRPr="004E29E0" w:rsidRDefault="000316F0" w:rsidP="00895470">
      <w:pPr>
        <w:spacing w:line="360" w:lineRule="auto"/>
        <w:jc w:val="both"/>
        <w:rPr>
          <w:rFonts w:cs="2  Nazanin"/>
          <w:b/>
          <w:bCs/>
          <w:sz w:val="24"/>
          <w:szCs w:val="24"/>
        </w:rPr>
      </w:pPr>
      <w:r>
        <w:rPr>
          <w:rFonts w:cs="2  Nazanin"/>
          <w:b/>
          <w:bCs/>
          <w:noProof/>
          <w:sz w:val="24"/>
          <w:szCs w:val="24"/>
          <w:rtl/>
        </w:rPr>
        <w:drawing>
          <wp:inline distT="0" distB="0" distL="0" distR="0">
            <wp:extent cx="2905125" cy="1571625"/>
            <wp:effectExtent l="0" t="0" r="9525" b="9525"/>
            <wp:docPr id="1" name="Picture 1" descr="C:\Users\ben-botshekanan\Desktop\inde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-botshekanan\Desktop\index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469" w:rsidRPr="004E29E0" w:rsidSect="004E29E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E0"/>
    <w:rsid w:val="000316F0"/>
    <w:rsid w:val="00161F06"/>
    <w:rsid w:val="00273A09"/>
    <w:rsid w:val="00275C32"/>
    <w:rsid w:val="004E29E0"/>
    <w:rsid w:val="00576123"/>
    <w:rsid w:val="00633D82"/>
    <w:rsid w:val="007E6469"/>
    <w:rsid w:val="008214F1"/>
    <w:rsid w:val="00895470"/>
    <w:rsid w:val="008B474D"/>
    <w:rsid w:val="00A87235"/>
    <w:rsid w:val="00BB539C"/>
    <w:rsid w:val="00BF54D6"/>
    <w:rsid w:val="00D15AF3"/>
    <w:rsid w:val="00F007FF"/>
    <w:rsid w:val="00F10F93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9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9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ben-botshekanan</dc:creator>
  <cp:lastModifiedBy>ben-botshekanan</cp:lastModifiedBy>
  <cp:revision>17</cp:revision>
  <dcterms:created xsi:type="dcterms:W3CDTF">2021-08-29T07:29:00Z</dcterms:created>
  <dcterms:modified xsi:type="dcterms:W3CDTF">2021-08-29T07:45:00Z</dcterms:modified>
</cp:coreProperties>
</file>